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BA407" w14:textId="77777777" w:rsidR="00C47B67" w:rsidRDefault="00C47B67" w:rsidP="00C47B67">
      <w:pPr>
        <w:widowControl w:val="0"/>
        <w:autoSpaceDE w:val="0"/>
        <w:autoSpaceDN w:val="0"/>
        <w:adjustRightInd w:val="0"/>
        <w:spacing w:after="240" w:line="260" w:lineRule="atLeast"/>
        <w:rPr>
          <w:rFonts w:ascii="Georgia" w:hAnsi="Georgia" w:cs="Times"/>
          <w:sz w:val="28"/>
          <w:szCs w:val="28"/>
        </w:rPr>
      </w:pPr>
    </w:p>
    <w:p w14:paraId="7DE09248" w14:textId="77777777" w:rsidR="00C47B67" w:rsidRDefault="00C47B67" w:rsidP="00C47B67">
      <w:pPr>
        <w:widowControl w:val="0"/>
        <w:autoSpaceDE w:val="0"/>
        <w:autoSpaceDN w:val="0"/>
        <w:adjustRightInd w:val="0"/>
        <w:spacing w:after="240" w:line="260" w:lineRule="atLeast"/>
        <w:rPr>
          <w:rFonts w:ascii="Georgia" w:hAnsi="Georgia" w:cs="Times"/>
          <w:b/>
          <w:sz w:val="28"/>
          <w:szCs w:val="28"/>
          <w:u w:val="single"/>
        </w:rPr>
      </w:pPr>
    </w:p>
    <w:p w14:paraId="2B58CA2B" w14:textId="77777777" w:rsidR="00C47B67" w:rsidRPr="00C47B67" w:rsidRDefault="00C47B67" w:rsidP="00C47B67">
      <w:pPr>
        <w:widowControl w:val="0"/>
        <w:autoSpaceDE w:val="0"/>
        <w:autoSpaceDN w:val="0"/>
        <w:adjustRightInd w:val="0"/>
        <w:spacing w:after="240" w:line="260" w:lineRule="atLeast"/>
        <w:rPr>
          <w:rFonts w:ascii="Georgia" w:hAnsi="Georgia" w:cs="Times"/>
          <w:b/>
          <w:sz w:val="28"/>
          <w:szCs w:val="28"/>
          <w:u w:val="single"/>
        </w:rPr>
      </w:pPr>
      <w:r>
        <w:rPr>
          <w:rFonts w:ascii="Georgia" w:hAnsi="Georgia" w:cs="Times"/>
          <w:b/>
          <w:sz w:val="28"/>
          <w:szCs w:val="28"/>
          <w:u w:val="single"/>
        </w:rPr>
        <w:t>Writing Prompt</w:t>
      </w:r>
    </w:p>
    <w:p w14:paraId="0850B0C3" w14:textId="77777777" w:rsidR="00C47B67" w:rsidRPr="00C47B67" w:rsidRDefault="00C47B67" w:rsidP="00C47B67">
      <w:pPr>
        <w:widowControl w:val="0"/>
        <w:autoSpaceDE w:val="0"/>
        <w:autoSpaceDN w:val="0"/>
        <w:adjustRightInd w:val="0"/>
        <w:spacing w:after="240" w:line="260" w:lineRule="atLeast"/>
        <w:rPr>
          <w:rFonts w:ascii="Georgia" w:hAnsi="Georgia" w:cs="Times"/>
          <w:sz w:val="28"/>
          <w:szCs w:val="28"/>
        </w:rPr>
      </w:pPr>
      <w:r w:rsidRPr="00C47B67">
        <w:rPr>
          <w:rFonts w:ascii="Georgia" w:hAnsi="Georgia" w:cs="Times"/>
          <w:sz w:val="28"/>
          <w:szCs w:val="28"/>
        </w:rPr>
        <w:t xml:space="preserve">Based on what you know about the Oklahoma Land Rush of 1889, write a letter to people who are about to participate in the land rush of 1891 to help them be successful in their quest for land. Provide the potential settlers with several pieces of advice and explain how each piece of advice will help them overcome challenges that come with participating in a land rush. Make sure that your advice is based in evidence from both unit texts. </w:t>
      </w:r>
    </w:p>
    <w:p w14:paraId="1A99D3DA" w14:textId="77777777" w:rsidR="00CF17E3" w:rsidRDefault="00C47B67"/>
    <w:p w14:paraId="1A610FB7" w14:textId="77777777" w:rsidR="00C47B67" w:rsidRDefault="00C47B67"/>
    <w:p w14:paraId="18A497D4" w14:textId="77777777" w:rsidR="00C47B67" w:rsidRDefault="00C47B67"/>
    <w:p w14:paraId="7D616A44" w14:textId="77777777" w:rsidR="00C47B67" w:rsidRDefault="00C47B67"/>
    <w:p w14:paraId="1D36B322" w14:textId="77777777" w:rsidR="00C47B67" w:rsidRDefault="00C47B67"/>
    <w:p w14:paraId="5682DFB7" w14:textId="77777777" w:rsidR="00C47B67" w:rsidRDefault="00C47B67"/>
    <w:p w14:paraId="75CD4A71" w14:textId="77777777" w:rsidR="00C47B67" w:rsidRDefault="00C47B67"/>
    <w:p w14:paraId="5FADBE85" w14:textId="77777777" w:rsidR="00C47B67" w:rsidRDefault="00C47B67"/>
    <w:p w14:paraId="2772DCB1" w14:textId="77777777" w:rsidR="00C47B67" w:rsidRDefault="00C47B67"/>
    <w:p w14:paraId="7C894D1C" w14:textId="77777777" w:rsidR="00C47B67" w:rsidRDefault="00C47B67"/>
    <w:p w14:paraId="3A603112" w14:textId="77777777" w:rsidR="00C47B67" w:rsidRDefault="00C47B67">
      <w:bookmarkStart w:id="0" w:name="_GoBack"/>
      <w:bookmarkEnd w:id="0"/>
    </w:p>
    <w:p w14:paraId="174749CC" w14:textId="77777777" w:rsidR="00C47B67" w:rsidRDefault="00C47B67"/>
    <w:p w14:paraId="24E6CAD0" w14:textId="77777777" w:rsidR="00C47B67" w:rsidRDefault="00C47B67"/>
    <w:p w14:paraId="44FF4DC7" w14:textId="77777777" w:rsidR="00C47B67" w:rsidRDefault="00C47B67"/>
    <w:p w14:paraId="11579853" w14:textId="77777777" w:rsidR="00C47B67" w:rsidRDefault="00C47B67"/>
    <w:p w14:paraId="687B5123" w14:textId="77777777" w:rsidR="00C47B67" w:rsidRDefault="00C47B67"/>
    <w:p w14:paraId="5DE49344" w14:textId="77777777" w:rsidR="00C47B67" w:rsidRPr="00C47B67" w:rsidRDefault="00C47B67" w:rsidP="00C47B67">
      <w:pPr>
        <w:widowControl w:val="0"/>
        <w:autoSpaceDE w:val="0"/>
        <w:autoSpaceDN w:val="0"/>
        <w:adjustRightInd w:val="0"/>
        <w:spacing w:after="240" w:line="260" w:lineRule="atLeast"/>
        <w:rPr>
          <w:rFonts w:ascii="Georgia" w:hAnsi="Georgia" w:cs="Times"/>
          <w:b/>
          <w:sz w:val="28"/>
          <w:szCs w:val="28"/>
          <w:u w:val="single"/>
        </w:rPr>
      </w:pPr>
      <w:r>
        <w:rPr>
          <w:rFonts w:ascii="Georgia" w:hAnsi="Georgia" w:cs="Times"/>
          <w:b/>
          <w:sz w:val="28"/>
          <w:szCs w:val="28"/>
          <w:u w:val="single"/>
        </w:rPr>
        <w:t>Writing Prompt</w:t>
      </w:r>
    </w:p>
    <w:p w14:paraId="24F27298" w14:textId="77777777" w:rsidR="00C47B67" w:rsidRPr="00C47B67" w:rsidRDefault="00C47B67" w:rsidP="00C47B67">
      <w:pPr>
        <w:widowControl w:val="0"/>
        <w:autoSpaceDE w:val="0"/>
        <w:autoSpaceDN w:val="0"/>
        <w:adjustRightInd w:val="0"/>
        <w:spacing w:after="240" w:line="260" w:lineRule="atLeast"/>
        <w:rPr>
          <w:rFonts w:ascii="Georgia" w:hAnsi="Georgia" w:cs="Times"/>
          <w:sz w:val="28"/>
          <w:szCs w:val="28"/>
        </w:rPr>
      </w:pPr>
      <w:r w:rsidRPr="00C47B67">
        <w:rPr>
          <w:rFonts w:ascii="Georgia" w:hAnsi="Georgia" w:cs="Times"/>
          <w:sz w:val="28"/>
          <w:szCs w:val="28"/>
        </w:rPr>
        <w:t xml:space="preserve">Based on what you know about the Oklahoma Land Rush of 1889, write a letter to people who are about to participate in the land rush of 1891 to help them be successful in their quest for land. Provide the potential settlers with several pieces of advice and explain how each piece of advice will help them overcome challenges that come with participating in a land rush. Make sure that your advice is based in evidence from both unit texts. </w:t>
      </w:r>
    </w:p>
    <w:p w14:paraId="0422F15D" w14:textId="77777777" w:rsidR="00C47B67" w:rsidRDefault="00C47B67"/>
    <w:sectPr w:rsidR="00C47B67" w:rsidSect="00274A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67"/>
    <w:rsid w:val="0022167D"/>
    <w:rsid w:val="008F44F5"/>
    <w:rsid w:val="00C47B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22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Macintosh Word</Application>
  <DocSecurity>0</DocSecurity>
  <Lines>6</Lines>
  <Paragraphs>1</Paragraphs>
  <ScaleCrop>false</ScaleCrop>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 Hillary</dc:creator>
  <cp:keywords/>
  <dc:description/>
  <cp:lastModifiedBy>Maly, Hillary</cp:lastModifiedBy>
  <cp:revision>1</cp:revision>
  <dcterms:created xsi:type="dcterms:W3CDTF">2017-10-24T02:31:00Z</dcterms:created>
  <dcterms:modified xsi:type="dcterms:W3CDTF">2017-10-24T02:32:00Z</dcterms:modified>
</cp:coreProperties>
</file>