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7CDFA4" w14:textId="77777777" w:rsidR="00DE5E1A" w:rsidRDefault="00DE5E1A" w:rsidP="00DE5E1A">
      <w:pPr>
        <w:jc w:val="right"/>
        <w:rPr>
          <w:rFonts w:ascii="Bookman Old Style" w:hAnsi="Bookman Old Style"/>
        </w:rPr>
      </w:pPr>
      <w:r>
        <w:rPr>
          <w:rFonts w:ascii="Bookman Old Style" w:hAnsi="Bookman Old Style"/>
        </w:rPr>
        <w:t>Name: _________________________</w:t>
      </w:r>
    </w:p>
    <w:p w14:paraId="509C3FB7" w14:textId="77777777" w:rsidR="00DE5E1A" w:rsidRDefault="00DE5E1A" w:rsidP="00DE5E1A">
      <w:pPr>
        <w:spacing w:line="360" w:lineRule="auto"/>
        <w:rPr>
          <w:rFonts w:ascii="Bookman Old Style" w:hAnsi="Bookman Old Style"/>
        </w:rPr>
      </w:pPr>
    </w:p>
    <w:p w14:paraId="15451E9C" w14:textId="141BE95D" w:rsidR="00DE5E1A" w:rsidRDefault="00907DC6" w:rsidP="00DE5E1A">
      <w:pPr>
        <w:rPr>
          <w:rFonts w:ascii="Bookman Old Style" w:hAnsi="Bookman Old Style"/>
          <w:b/>
        </w:rPr>
      </w:pPr>
      <w:r>
        <w:rPr>
          <w:rFonts w:ascii="Bookman Old Style" w:hAnsi="Bookman Old Style"/>
          <w:b/>
        </w:rPr>
        <w:t>[</w:t>
      </w:r>
      <w:r w:rsidRPr="00907DC6">
        <w:rPr>
          <w:rFonts w:ascii="Bookman Old Style" w:hAnsi="Bookman Old Style"/>
          <w:b/>
          <w:u w:val="single"/>
        </w:rPr>
        <w:t>Independent Practice</w:t>
      </w:r>
      <w:r>
        <w:rPr>
          <w:rFonts w:ascii="Bookman Old Style" w:hAnsi="Bookman Old Style"/>
          <w:b/>
        </w:rPr>
        <w:t>]: Your turn to shine!</w:t>
      </w:r>
    </w:p>
    <w:p w14:paraId="17B3F2F5" w14:textId="77777777" w:rsidR="00DE5E1A" w:rsidRDefault="00DE5E1A" w:rsidP="00DE5E1A">
      <w:pPr>
        <w:rPr>
          <w:rFonts w:ascii="Bookman Old Style" w:hAnsi="Bookman Old Style"/>
          <w:b/>
        </w:rPr>
      </w:pPr>
    </w:p>
    <w:p w14:paraId="6D7C61E4" w14:textId="12EFF3BF" w:rsidR="00DE5E1A" w:rsidRDefault="00DE5E1A" w:rsidP="00DE5E1A">
      <w:pPr>
        <w:rPr>
          <w:rFonts w:ascii="Bookman Old Style" w:hAnsi="Bookman Old Style"/>
          <w:i/>
        </w:rPr>
      </w:pPr>
      <w:r>
        <w:rPr>
          <w:rFonts w:ascii="Bookman Old Style" w:hAnsi="Bookman Old Style"/>
          <w:i/>
          <w:u w:val="single"/>
        </w:rPr>
        <w:t>Directions:</w:t>
      </w:r>
      <w:r>
        <w:rPr>
          <w:rFonts w:ascii="Bookman Old Style" w:hAnsi="Bookman Old Style"/>
          <w:i/>
        </w:rPr>
        <w:t xml:space="preserve"> Read the following article on </w:t>
      </w:r>
      <w:r w:rsidR="00057414">
        <w:rPr>
          <w:rFonts w:ascii="Bookman Old Style" w:hAnsi="Bookman Old Style"/>
          <w:i/>
        </w:rPr>
        <w:t xml:space="preserve">the </w:t>
      </w:r>
      <w:r w:rsidR="00F51A4A">
        <w:rPr>
          <w:rFonts w:ascii="Bookman Old Style" w:hAnsi="Bookman Old Style"/>
          <w:i/>
        </w:rPr>
        <w:t>earthquake in New Zealand</w:t>
      </w:r>
      <w:r>
        <w:rPr>
          <w:rFonts w:ascii="Bookman Old Style" w:hAnsi="Bookman Old Style"/>
          <w:i/>
        </w:rPr>
        <w:t xml:space="preserve">. </w:t>
      </w:r>
    </w:p>
    <w:p w14:paraId="57C44D34" w14:textId="77777777" w:rsidR="00DE5E1A" w:rsidRDefault="00DE5E1A" w:rsidP="00DE5E1A">
      <w:pPr>
        <w:pStyle w:val="ListParagraph"/>
        <w:numPr>
          <w:ilvl w:val="0"/>
          <w:numId w:val="1"/>
        </w:numPr>
        <w:rPr>
          <w:rFonts w:ascii="Bookman Old Style" w:hAnsi="Bookman Old Style"/>
          <w:i/>
        </w:rPr>
      </w:pPr>
      <w:r>
        <w:rPr>
          <w:rFonts w:ascii="Bookman Old Style" w:hAnsi="Bookman Old Style"/>
          <w:i/>
        </w:rPr>
        <w:t xml:space="preserve">Make sure you annotate each paragraph! </w:t>
      </w:r>
    </w:p>
    <w:p w14:paraId="20D2BAF4" w14:textId="77777777" w:rsidR="00DE5E1A" w:rsidRDefault="00DE5E1A" w:rsidP="00DE5E1A">
      <w:pPr>
        <w:pStyle w:val="ListParagraph"/>
        <w:numPr>
          <w:ilvl w:val="0"/>
          <w:numId w:val="1"/>
        </w:numPr>
        <w:rPr>
          <w:rFonts w:ascii="Bookman Old Style" w:hAnsi="Bookman Old Style"/>
          <w:i/>
        </w:rPr>
      </w:pPr>
      <w:r>
        <w:rPr>
          <w:rFonts w:ascii="Bookman Old Style" w:hAnsi="Bookman Old Style"/>
          <w:i/>
        </w:rPr>
        <w:t xml:space="preserve">Use your graphic organizer and follow the three steps of summarizing. </w:t>
      </w:r>
    </w:p>
    <w:p w14:paraId="1A66A4A8" w14:textId="77777777" w:rsidR="00F51A4A" w:rsidRDefault="00F51A4A" w:rsidP="00F51A4A">
      <w:pPr>
        <w:rPr>
          <w:rFonts w:ascii="Bookman Old Style" w:hAnsi="Bookman Old Style"/>
          <w:i/>
        </w:rPr>
      </w:pPr>
    </w:p>
    <w:p w14:paraId="55EB6F29" w14:textId="77777777" w:rsidR="00F51A4A" w:rsidRDefault="00F51A4A" w:rsidP="00F51A4A">
      <w:pPr>
        <w:rPr>
          <w:rFonts w:ascii="Bookman Old Style" w:hAnsi="Bookman Old Style"/>
          <w:i/>
        </w:rPr>
      </w:pPr>
    </w:p>
    <w:p w14:paraId="0E8F7875" w14:textId="77777777" w:rsidR="00F51A4A" w:rsidRPr="00F51A4A" w:rsidRDefault="00F51A4A" w:rsidP="00F51A4A">
      <w:pPr>
        <w:widowControl w:val="0"/>
        <w:autoSpaceDE w:val="0"/>
        <w:autoSpaceDN w:val="0"/>
        <w:adjustRightInd w:val="0"/>
        <w:rPr>
          <w:rFonts w:ascii="Bookman Old Style" w:hAnsi="Bookman Old Style" w:cs="Arial"/>
          <w:b/>
          <w:bCs/>
          <w:color w:val="262626"/>
        </w:rPr>
      </w:pPr>
      <w:r w:rsidRPr="00F51A4A">
        <w:rPr>
          <w:rFonts w:ascii="Bookman Old Style" w:hAnsi="Bookman Old Style" w:cs="Arial"/>
          <w:b/>
          <w:bCs/>
          <w:color w:val="262626"/>
        </w:rPr>
        <w:t>Earthquake Hits New Zealand</w:t>
      </w:r>
    </w:p>
    <w:p w14:paraId="310CD2EF" w14:textId="77777777" w:rsidR="00F51A4A" w:rsidRPr="00F51A4A" w:rsidRDefault="00F51A4A" w:rsidP="00F51A4A">
      <w:pPr>
        <w:widowControl w:val="0"/>
        <w:autoSpaceDE w:val="0"/>
        <w:autoSpaceDN w:val="0"/>
        <w:adjustRightInd w:val="0"/>
        <w:rPr>
          <w:rFonts w:ascii="Bookman Old Style" w:hAnsi="Bookman Old Style" w:cs="Arial"/>
          <w:b/>
          <w:bCs/>
          <w:color w:val="262626"/>
        </w:rPr>
      </w:pPr>
      <w:r w:rsidRPr="00F51A4A">
        <w:rPr>
          <w:rFonts w:ascii="Bookman Old Style" w:hAnsi="Bookman Old Style" w:cs="Arial"/>
          <w:b/>
          <w:bCs/>
          <w:color w:val="262626"/>
        </w:rPr>
        <w:t>Strong aftershocks follow a 7.8 magnitude quake that killed two people</w:t>
      </w:r>
    </w:p>
    <w:p w14:paraId="5404D7AA" w14:textId="77777777" w:rsidR="00F51A4A" w:rsidRPr="00F51A4A" w:rsidRDefault="00F51A4A" w:rsidP="00F51A4A">
      <w:pPr>
        <w:widowControl w:val="0"/>
        <w:autoSpaceDE w:val="0"/>
        <w:autoSpaceDN w:val="0"/>
        <w:adjustRightInd w:val="0"/>
        <w:rPr>
          <w:rFonts w:ascii="Bookman Old Style" w:hAnsi="Bookman Old Style" w:cs="Arial"/>
          <w:color w:val="878787"/>
        </w:rPr>
      </w:pPr>
      <w:r w:rsidRPr="00F51A4A">
        <w:rPr>
          <w:rFonts w:ascii="Bookman Old Style" w:hAnsi="Bookman Old Style" w:cs="Arial"/>
          <w:color w:val="878787"/>
        </w:rPr>
        <w:t>NOVEMBER 14, 2016</w:t>
      </w:r>
    </w:p>
    <w:p w14:paraId="58D2817A" w14:textId="397971BC" w:rsidR="00F51A4A" w:rsidRPr="00F51A4A" w:rsidRDefault="00F51A4A" w:rsidP="00F51A4A">
      <w:pPr>
        <w:widowControl w:val="0"/>
        <w:autoSpaceDE w:val="0"/>
        <w:autoSpaceDN w:val="0"/>
        <w:adjustRightInd w:val="0"/>
        <w:rPr>
          <w:rFonts w:ascii="Bookman Old Style" w:hAnsi="Bookman Old Style" w:cs="Arial"/>
          <w:b/>
          <w:bCs/>
          <w:color w:val="262626"/>
        </w:rPr>
      </w:pPr>
      <w:r w:rsidRPr="00F51A4A">
        <w:rPr>
          <w:rFonts w:ascii="Bookman Old Style" w:hAnsi="Bookman Old Style" w:cs="Arial"/>
          <w:b/>
          <w:bCs/>
          <w:color w:val="262626"/>
        </w:rPr>
        <w:t xml:space="preserve">By Rebecca </w:t>
      </w:r>
      <w:proofErr w:type="spellStart"/>
      <w:r w:rsidRPr="00F51A4A">
        <w:rPr>
          <w:rFonts w:ascii="Bookman Old Style" w:hAnsi="Bookman Old Style" w:cs="Arial"/>
          <w:b/>
          <w:bCs/>
          <w:color w:val="262626"/>
        </w:rPr>
        <w:t>Katzman</w:t>
      </w:r>
      <w:proofErr w:type="spellEnd"/>
      <w:r w:rsidRPr="00F51A4A">
        <w:rPr>
          <w:rFonts w:ascii="Bookman Old Style" w:hAnsi="Bookman Old Style" w:cs="Arial"/>
          <w:b/>
          <w:bCs/>
          <w:color w:val="262626"/>
        </w:rPr>
        <w:t xml:space="preserve"> </w:t>
      </w:r>
    </w:p>
    <w:p w14:paraId="0BEADFB0" w14:textId="2E1ED35C" w:rsidR="00F51A4A" w:rsidRPr="00F51A4A" w:rsidRDefault="00F51A4A" w:rsidP="00F51A4A">
      <w:pPr>
        <w:widowControl w:val="0"/>
        <w:autoSpaceDE w:val="0"/>
        <w:autoSpaceDN w:val="0"/>
        <w:adjustRightInd w:val="0"/>
        <w:ind w:left="4320"/>
        <w:rPr>
          <w:rFonts w:ascii="Bookman Old Style" w:hAnsi="Bookman Old Style" w:cs="Arial"/>
          <w:color w:val="262626"/>
        </w:rPr>
      </w:pPr>
      <w:r w:rsidRPr="00F51A4A">
        <w:rPr>
          <w:rFonts w:ascii="Bookman Old Style" w:hAnsi="Bookman Old Style" w:cs="Arial"/>
          <w:noProof/>
          <w:color w:val="262626"/>
        </w:rPr>
        <w:drawing>
          <wp:inline distT="0" distB="0" distL="0" distR="0" wp14:anchorId="0962B314" wp14:editId="1005A249">
            <wp:extent cx="2008210" cy="1109980"/>
            <wp:effectExtent l="0" t="0" r="0" b="762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8210" cy="1109980"/>
                    </a:xfrm>
                    <a:prstGeom prst="rect">
                      <a:avLst/>
                    </a:prstGeom>
                    <a:noFill/>
                    <a:ln>
                      <a:noFill/>
                    </a:ln>
                  </pic:spPr>
                </pic:pic>
              </a:graphicData>
            </a:graphic>
          </wp:inline>
        </w:drawing>
      </w:r>
    </w:p>
    <w:p w14:paraId="5C264C1C" w14:textId="1D2DA2CD" w:rsidR="00F51A4A" w:rsidRPr="00F51A4A" w:rsidRDefault="00F51A4A" w:rsidP="00F51A4A">
      <w:pPr>
        <w:widowControl w:val="0"/>
        <w:autoSpaceDE w:val="0"/>
        <w:autoSpaceDN w:val="0"/>
        <w:adjustRightInd w:val="0"/>
        <w:rPr>
          <w:rFonts w:ascii="Bookman Old Style" w:hAnsi="Bookman Old Style" w:cs="Arial"/>
          <w:color w:val="262626"/>
          <w:sz w:val="22"/>
          <w:szCs w:val="22"/>
        </w:rPr>
      </w:pPr>
      <w:r w:rsidRPr="00F51A4A">
        <w:rPr>
          <w:rFonts w:ascii="Bookman Old Style" w:hAnsi="Bookman Old Style" w:cs="Arial"/>
          <w:color w:val="262626"/>
          <w:sz w:val="22"/>
          <w:szCs w:val="22"/>
        </w:rPr>
        <w:t>A 7.8 magnitude earthquake hit New Zealand just after midnight on Monday. The quake struck the South Island, triggering hundreds of aftershocks and a small tsunami and leaving at least two people dead. A second powerful tremor followed in the same area at around 1:45 p.m. local time, northeast of the city of Christchurch.</w:t>
      </w:r>
    </w:p>
    <w:p w14:paraId="23428522" w14:textId="77777777" w:rsidR="00F51A4A" w:rsidRPr="00F51A4A" w:rsidRDefault="00F51A4A" w:rsidP="00F51A4A">
      <w:pPr>
        <w:widowControl w:val="0"/>
        <w:autoSpaceDE w:val="0"/>
        <w:autoSpaceDN w:val="0"/>
        <w:adjustRightInd w:val="0"/>
        <w:rPr>
          <w:rFonts w:ascii="Bookman Old Style" w:hAnsi="Bookman Old Style" w:cs="Arial"/>
          <w:color w:val="262626"/>
          <w:sz w:val="22"/>
          <w:szCs w:val="22"/>
        </w:rPr>
      </w:pPr>
    </w:p>
    <w:p w14:paraId="4D597F92" w14:textId="74C2DDFD" w:rsidR="00F51A4A" w:rsidRPr="00F51A4A" w:rsidRDefault="00F51A4A" w:rsidP="00F51A4A">
      <w:pPr>
        <w:widowControl w:val="0"/>
        <w:autoSpaceDE w:val="0"/>
        <w:autoSpaceDN w:val="0"/>
        <w:adjustRightInd w:val="0"/>
        <w:rPr>
          <w:rFonts w:ascii="Bookman Old Style" w:hAnsi="Bookman Old Style" w:cs="Arial"/>
          <w:color w:val="262626"/>
          <w:sz w:val="22"/>
          <w:szCs w:val="22"/>
        </w:rPr>
      </w:pPr>
      <w:r w:rsidRPr="00F51A4A">
        <w:rPr>
          <w:rFonts w:ascii="Bookman Old Style" w:hAnsi="Bookman Old Style" w:cs="Arial"/>
          <w:color w:val="262626"/>
          <w:sz w:val="22"/>
          <w:szCs w:val="22"/>
        </w:rPr>
        <w:t xml:space="preserve">The earthquake and its aftershocks caused widespread damage. Roads were split apart and some large buildings showed signs of structural stress. In the coastal town of </w:t>
      </w:r>
      <w:proofErr w:type="spellStart"/>
      <w:r w:rsidRPr="00F51A4A">
        <w:rPr>
          <w:rFonts w:ascii="Bookman Old Style" w:hAnsi="Bookman Old Style" w:cs="Arial"/>
          <w:color w:val="262626"/>
          <w:sz w:val="22"/>
          <w:szCs w:val="22"/>
        </w:rPr>
        <w:t>Kaikoura</w:t>
      </w:r>
      <w:proofErr w:type="spellEnd"/>
      <w:r w:rsidRPr="00F51A4A">
        <w:rPr>
          <w:rFonts w:ascii="Bookman Old Style" w:hAnsi="Bookman Old Style" w:cs="Arial"/>
          <w:color w:val="262626"/>
          <w:sz w:val="22"/>
          <w:szCs w:val="22"/>
        </w:rPr>
        <w:t>, a popular whale-watching destination, many residents and tourists found their water and power supplies cut off. They also had no easy way out of the area, with the town’s main road blocked by landslides.</w:t>
      </w:r>
      <w:r w:rsidRPr="00F51A4A">
        <w:rPr>
          <w:rFonts w:ascii="Bookman Old Style" w:hAnsi="Bookman Old Style" w:cs="Arial"/>
          <w:color w:val="262626"/>
          <w:sz w:val="22"/>
          <w:szCs w:val="22"/>
        </w:rPr>
        <w:t xml:space="preserve"> </w:t>
      </w:r>
      <w:r w:rsidRPr="00F51A4A">
        <w:rPr>
          <w:rFonts w:ascii="Bookman Old Style" w:hAnsi="Bookman Old Style" w:cs="Arial"/>
          <w:color w:val="262626"/>
          <w:sz w:val="22"/>
          <w:szCs w:val="22"/>
        </w:rPr>
        <w:t xml:space="preserve">“From all directions, </w:t>
      </w:r>
      <w:proofErr w:type="spellStart"/>
      <w:r w:rsidRPr="00F51A4A">
        <w:rPr>
          <w:rFonts w:ascii="Bookman Old Style" w:hAnsi="Bookman Old Style" w:cs="Arial"/>
          <w:color w:val="262626"/>
          <w:sz w:val="22"/>
          <w:szCs w:val="22"/>
        </w:rPr>
        <w:t>Kaikoura</w:t>
      </w:r>
      <w:proofErr w:type="spellEnd"/>
      <w:r w:rsidRPr="00F51A4A">
        <w:rPr>
          <w:rFonts w:ascii="Bookman Old Style" w:hAnsi="Bookman Old Style" w:cs="Arial"/>
          <w:color w:val="262626"/>
          <w:sz w:val="22"/>
          <w:szCs w:val="22"/>
        </w:rPr>
        <w:t xml:space="preserve"> has essentially been isolated,” </w:t>
      </w:r>
      <w:proofErr w:type="spellStart"/>
      <w:r w:rsidRPr="00F51A4A">
        <w:rPr>
          <w:rFonts w:ascii="Bookman Old Style" w:hAnsi="Bookman Old Style" w:cs="Arial"/>
          <w:color w:val="262626"/>
          <w:sz w:val="22"/>
          <w:szCs w:val="22"/>
        </w:rPr>
        <w:t>Darryn</w:t>
      </w:r>
      <w:proofErr w:type="spellEnd"/>
      <w:r w:rsidRPr="00F51A4A">
        <w:rPr>
          <w:rFonts w:ascii="Bookman Old Style" w:hAnsi="Bookman Old Style" w:cs="Arial"/>
          <w:color w:val="262626"/>
          <w:sz w:val="22"/>
          <w:szCs w:val="22"/>
        </w:rPr>
        <w:t xml:space="preserve"> Webb, the Acting Commander of New Zealand’s Joint Forces, said. Authorities are working to send support to the town, according to Webb, “because it can’t support itself.”</w:t>
      </w:r>
    </w:p>
    <w:p w14:paraId="7D7FDF13" w14:textId="6785DC10" w:rsidR="00F51A4A" w:rsidRPr="00F51A4A" w:rsidRDefault="00F51A4A" w:rsidP="00F51A4A">
      <w:pPr>
        <w:widowControl w:val="0"/>
        <w:autoSpaceDE w:val="0"/>
        <w:autoSpaceDN w:val="0"/>
        <w:adjustRightInd w:val="0"/>
        <w:rPr>
          <w:rFonts w:ascii="Bookman Old Style" w:hAnsi="Bookman Old Style" w:cs="Arial"/>
          <w:color w:val="262626"/>
          <w:sz w:val="22"/>
          <w:szCs w:val="22"/>
        </w:rPr>
      </w:pPr>
    </w:p>
    <w:p w14:paraId="2209346E" w14:textId="5422B3CA" w:rsidR="00F51A4A" w:rsidRPr="00F51A4A" w:rsidRDefault="00F51A4A" w:rsidP="00F51A4A">
      <w:pPr>
        <w:widowControl w:val="0"/>
        <w:autoSpaceDE w:val="0"/>
        <w:autoSpaceDN w:val="0"/>
        <w:adjustRightInd w:val="0"/>
        <w:rPr>
          <w:rFonts w:ascii="Bookman Old Style" w:hAnsi="Bookman Old Style" w:cs="Arial"/>
          <w:color w:val="262626"/>
          <w:sz w:val="22"/>
          <w:szCs w:val="22"/>
        </w:rPr>
      </w:pPr>
      <w:r w:rsidRPr="00F51A4A">
        <w:rPr>
          <w:rFonts w:ascii="Bookman Old Style" w:hAnsi="Bookman Old Style" w:cs="Arial"/>
          <w:color w:val="262626"/>
          <w:sz w:val="22"/>
          <w:szCs w:val="22"/>
        </w:rPr>
        <w:t xml:space="preserve">Three cows are stranded on a small island of grass near </w:t>
      </w:r>
      <w:proofErr w:type="spellStart"/>
      <w:r w:rsidRPr="00F51A4A">
        <w:rPr>
          <w:rFonts w:ascii="Bookman Old Style" w:hAnsi="Bookman Old Style" w:cs="Arial"/>
          <w:color w:val="262626"/>
          <w:sz w:val="22"/>
          <w:szCs w:val="22"/>
        </w:rPr>
        <w:t>Kaikoura</w:t>
      </w:r>
      <w:proofErr w:type="spellEnd"/>
      <w:r w:rsidRPr="00F51A4A">
        <w:rPr>
          <w:rFonts w:ascii="Bookman Old Style" w:hAnsi="Bookman Old Style" w:cs="Arial"/>
          <w:color w:val="262626"/>
          <w:sz w:val="22"/>
          <w:szCs w:val="22"/>
        </w:rPr>
        <w:t xml:space="preserve">, New Zealand, after a 7.8 magnitude earthquake struck the </w:t>
      </w:r>
      <w:proofErr w:type="spellStart"/>
      <w:r w:rsidRPr="00F51A4A">
        <w:rPr>
          <w:rFonts w:ascii="Bookman Old Style" w:hAnsi="Bookman Old Style" w:cs="Arial"/>
          <w:color w:val="262626"/>
          <w:sz w:val="22"/>
          <w:szCs w:val="22"/>
        </w:rPr>
        <w:t>country.The</w:t>
      </w:r>
      <w:proofErr w:type="spellEnd"/>
      <w:r w:rsidRPr="00F51A4A">
        <w:rPr>
          <w:rFonts w:ascii="Bookman Old Style" w:hAnsi="Bookman Old Style" w:cs="Arial"/>
          <w:color w:val="262626"/>
          <w:sz w:val="22"/>
          <w:szCs w:val="22"/>
        </w:rPr>
        <w:t xml:space="preserve"> military plans to send in helicopters and a navy ship to rescue about 1,000 people who are stranded there. “We’re going to get as many people and belongings out as quickly as we can,” Webb said.</w:t>
      </w:r>
      <w:r w:rsidRPr="00F51A4A">
        <w:rPr>
          <w:rFonts w:ascii="Bookman Old Style" w:hAnsi="Bookman Old Style" w:cs="Arial"/>
          <w:color w:val="262626"/>
          <w:sz w:val="22"/>
          <w:szCs w:val="22"/>
        </w:rPr>
        <w:t xml:space="preserve"> </w:t>
      </w:r>
      <w:r w:rsidRPr="00F51A4A">
        <w:rPr>
          <w:rFonts w:ascii="Bookman Old Style" w:hAnsi="Bookman Old Style" w:cs="Arial"/>
          <w:color w:val="262626"/>
          <w:sz w:val="22"/>
          <w:szCs w:val="22"/>
        </w:rPr>
        <w:t xml:space="preserve">New Zealand’s Prime Minister, John Key, flew over </w:t>
      </w:r>
      <w:proofErr w:type="spellStart"/>
      <w:r w:rsidRPr="00F51A4A">
        <w:rPr>
          <w:rFonts w:ascii="Bookman Old Style" w:hAnsi="Bookman Old Style" w:cs="Arial"/>
          <w:color w:val="262626"/>
          <w:sz w:val="22"/>
          <w:szCs w:val="22"/>
        </w:rPr>
        <w:t>Kaikoura</w:t>
      </w:r>
      <w:proofErr w:type="spellEnd"/>
      <w:r w:rsidRPr="00F51A4A">
        <w:rPr>
          <w:rFonts w:ascii="Bookman Old Style" w:hAnsi="Bookman Old Style" w:cs="Arial"/>
          <w:color w:val="262626"/>
          <w:sz w:val="22"/>
          <w:szCs w:val="22"/>
        </w:rPr>
        <w:t xml:space="preserve"> by helicopter to view the destruction. Cars could be seen lying on their sides, and other parts of the road lay in ruins. “It’s just utter devastation,” Key said.</w:t>
      </w:r>
      <w:r w:rsidRPr="00F51A4A">
        <w:rPr>
          <w:rFonts w:ascii="Bookman Old Style" w:hAnsi="Bookman Old Style" w:cs="Arial"/>
          <w:color w:val="262626"/>
          <w:sz w:val="22"/>
          <w:szCs w:val="22"/>
        </w:rPr>
        <w:t xml:space="preserve"> </w:t>
      </w:r>
      <w:r w:rsidRPr="00F51A4A">
        <w:rPr>
          <w:rFonts w:ascii="Bookman Old Style" w:hAnsi="Bookman Old Style" w:cs="Arial"/>
          <w:color w:val="262626"/>
          <w:sz w:val="22"/>
          <w:szCs w:val="22"/>
        </w:rPr>
        <w:t xml:space="preserve">People aren’t the only ones in the area who were left stranded. Video footage shot from a helicopter showed three cows trapped on a small island of grass, surrounded by deep valleys of collapsed earth—the remains of a small field near </w:t>
      </w:r>
      <w:proofErr w:type="spellStart"/>
      <w:r w:rsidRPr="00F51A4A">
        <w:rPr>
          <w:rFonts w:ascii="Bookman Old Style" w:hAnsi="Bookman Old Style" w:cs="Arial"/>
          <w:color w:val="262626"/>
          <w:sz w:val="22"/>
          <w:szCs w:val="22"/>
        </w:rPr>
        <w:t>Kaikoura</w:t>
      </w:r>
      <w:proofErr w:type="spellEnd"/>
      <w:r w:rsidRPr="00F51A4A">
        <w:rPr>
          <w:rFonts w:ascii="Bookman Old Style" w:hAnsi="Bookman Old Style" w:cs="Arial"/>
          <w:color w:val="262626"/>
          <w:sz w:val="22"/>
          <w:szCs w:val="22"/>
        </w:rPr>
        <w:t xml:space="preserve"> that had been ripped apart during the quake.</w:t>
      </w:r>
    </w:p>
    <w:p w14:paraId="5258417F" w14:textId="77777777" w:rsidR="00F51A4A" w:rsidRPr="00F51A4A" w:rsidRDefault="00F51A4A" w:rsidP="00F51A4A">
      <w:pPr>
        <w:widowControl w:val="0"/>
        <w:autoSpaceDE w:val="0"/>
        <w:autoSpaceDN w:val="0"/>
        <w:adjustRightInd w:val="0"/>
        <w:rPr>
          <w:rFonts w:ascii="Bookman Old Style" w:hAnsi="Bookman Old Style" w:cs="Arial"/>
          <w:b/>
          <w:bCs/>
          <w:color w:val="262626"/>
          <w:sz w:val="22"/>
          <w:szCs w:val="22"/>
        </w:rPr>
      </w:pPr>
    </w:p>
    <w:p w14:paraId="562D2485" w14:textId="77777777" w:rsidR="00F51A4A" w:rsidRPr="00F51A4A" w:rsidRDefault="00F51A4A" w:rsidP="00F51A4A">
      <w:pPr>
        <w:widowControl w:val="0"/>
        <w:autoSpaceDE w:val="0"/>
        <w:autoSpaceDN w:val="0"/>
        <w:adjustRightInd w:val="0"/>
        <w:rPr>
          <w:rFonts w:ascii="Bookman Old Style" w:hAnsi="Bookman Old Style" w:cs="Arial"/>
          <w:color w:val="262626"/>
          <w:sz w:val="22"/>
          <w:szCs w:val="22"/>
        </w:rPr>
      </w:pPr>
      <w:r w:rsidRPr="00F51A4A">
        <w:rPr>
          <w:rFonts w:ascii="Bookman Old Style" w:hAnsi="Bookman Old Style" w:cs="Arial"/>
          <w:b/>
          <w:bCs/>
          <w:color w:val="262626"/>
          <w:sz w:val="22"/>
          <w:szCs w:val="22"/>
        </w:rPr>
        <w:t>Capital Damage</w:t>
      </w:r>
    </w:p>
    <w:p w14:paraId="1CDEE3E0" w14:textId="77777777" w:rsidR="00F51A4A" w:rsidRPr="00F51A4A" w:rsidRDefault="00F51A4A" w:rsidP="00F51A4A">
      <w:pPr>
        <w:widowControl w:val="0"/>
        <w:autoSpaceDE w:val="0"/>
        <w:autoSpaceDN w:val="0"/>
        <w:adjustRightInd w:val="0"/>
        <w:rPr>
          <w:rFonts w:ascii="Bookman Old Style" w:hAnsi="Bookman Old Style" w:cs="Arial"/>
          <w:color w:val="262626"/>
          <w:sz w:val="22"/>
          <w:szCs w:val="22"/>
        </w:rPr>
      </w:pPr>
      <w:r w:rsidRPr="00F51A4A">
        <w:rPr>
          <w:rFonts w:ascii="Bookman Old Style" w:hAnsi="Bookman Old Style" w:cs="Arial"/>
          <w:color w:val="262626"/>
          <w:sz w:val="22"/>
          <w:szCs w:val="22"/>
        </w:rPr>
        <w:t xml:space="preserve">The quake caused damage in Wellington, New Zealand’s capital, on the southern tip of the North Island. Dozens were forced onto the streets as buildings were evacuated. Australians Paul and Sandra </w:t>
      </w:r>
      <w:proofErr w:type="spellStart"/>
      <w:r w:rsidRPr="00F51A4A">
        <w:rPr>
          <w:rFonts w:ascii="Bookman Old Style" w:hAnsi="Bookman Old Style" w:cs="Arial"/>
          <w:color w:val="262626"/>
          <w:sz w:val="22"/>
          <w:szCs w:val="22"/>
        </w:rPr>
        <w:t>Wardrop</w:t>
      </w:r>
      <w:proofErr w:type="spellEnd"/>
      <w:r w:rsidRPr="00F51A4A">
        <w:rPr>
          <w:rFonts w:ascii="Bookman Old Style" w:hAnsi="Bookman Old Style" w:cs="Arial"/>
          <w:color w:val="262626"/>
          <w:sz w:val="22"/>
          <w:szCs w:val="22"/>
        </w:rPr>
        <w:t xml:space="preserve"> and their two children were on the 10th floor of the Park Hotel when they began to feel the shaking. “We felt that the building was going to </w:t>
      </w:r>
      <w:r w:rsidRPr="00F51A4A">
        <w:rPr>
          <w:rFonts w:ascii="Bookman Old Style" w:hAnsi="Bookman Old Style" w:cs="Arial"/>
          <w:color w:val="262626"/>
          <w:sz w:val="22"/>
          <w:szCs w:val="22"/>
        </w:rPr>
        <w:lastRenderedPageBreak/>
        <w:t xml:space="preserve">collapse,” Sandra </w:t>
      </w:r>
      <w:proofErr w:type="spellStart"/>
      <w:r w:rsidRPr="00F51A4A">
        <w:rPr>
          <w:rFonts w:ascii="Bookman Old Style" w:hAnsi="Bookman Old Style" w:cs="Arial"/>
          <w:color w:val="262626"/>
          <w:sz w:val="22"/>
          <w:szCs w:val="22"/>
        </w:rPr>
        <w:t>Wardrop</w:t>
      </w:r>
      <w:proofErr w:type="spellEnd"/>
      <w:r w:rsidRPr="00F51A4A">
        <w:rPr>
          <w:rFonts w:ascii="Bookman Old Style" w:hAnsi="Bookman Old Style" w:cs="Arial"/>
          <w:color w:val="262626"/>
          <w:sz w:val="22"/>
          <w:szCs w:val="22"/>
        </w:rPr>
        <w:t xml:space="preserve"> said. “You could hear the sounds of the building shaking and see cracks appearing in the walls, in the plasterwork in the bedroom.” The family, along with dozens of others, took shelter after the quake in the city’s parliamentary complex.</w:t>
      </w:r>
    </w:p>
    <w:p w14:paraId="1ED57B4E" w14:textId="77777777" w:rsidR="00F51A4A" w:rsidRPr="00F51A4A" w:rsidRDefault="00F51A4A" w:rsidP="00F51A4A">
      <w:pPr>
        <w:widowControl w:val="0"/>
        <w:autoSpaceDE w:val="0"/>
        <w:autoSpaceDN w:val="0"/>
        <w:adjustRightInd w:val="0"/>
        <w:rPr>
          <w:rFonts w:ascii="Bookman Old Style" w:hAnsi="Bookman Old Style" w:cs="Arial"/>
          <w:color w:val="262626"/>
          <w:sz w:val="22"/>
          <w:szCs w:val="22"/>
        </w:rPr>
      </w:pPr>
    </w:p>
    <w:p w14:paraId="2DD8CEE2" w14:textId="77777777" w:rsidR="00F51A4A" w:rsidRPr="00F51A4A" w:rsidRDefault="00F51A4A" w:rsidP="00F51A4A">
      <w:pPr>
        <w:widowControl w:val="0"/>
        <w:autoSpaceDE w:val="0"/>
        <w:autoSpaceDN w:val="0"/>
        <w:adjustRightInd w:val="0"/>
        <w:rPr>
          <w:rFonts w:ascii="Bookman Old Style" w:hAnsi="Bookman Old Style" w:cs="Arial"/>
          <w:color w:val="262626"/>
          <w:sz w:val="22"/>
          <w:szCs w:val="22"/>
        </w:rPr>
      </w:pPr>
      <w:r w:rsidRPr="00F51A4A">
        <w:rPr>
          <w:rFonts w:ascii="Bookman Old Style" w:hAnsi="Bookman Old Style" w:cs="Arial"/>
          <w:color w:val="262626"/>
          <w:sz w:val="22"/>
          <w:szCs w:val="22"/>
        </w:rPr>
        <w:t>The shaking was also felt in Christchurch, which is still recovering from an earthquake in 2011 that killed 185 people. Monday’s quake was more powerful than the one that struck five years ago, but it was centered in a rural area that is far less populated.</w:t>
      </w:r>
    </w:p>
    <w:p w14:paraId="7EE834D3" w14:textId="77777777" w:rsidR="00F51A4A" w:rsidRPr="00F51A4A" w:rsidRDefault="00F51A4A" w:rsidP="00F51A4A">
      <w:pPr>
        <w:widowControl w:val="0"/>
        <w:autoSpaceDE w:val="0"/>
        <w:autoSpaceDN w:val="0"/>
        <w:adjustRightInd w:val="0"/>
        <w:rPr>
          <w:rFonts w:ascii="Bookman Old Style" w:hAnsi="Bookman Old Style" w:cs="Arial"/>
          <w:color w:val="262626"/>
          <w:sz w:val="22"/>
          <w:szCs w:val="22"/>
        </w:rPr>
      </w:pPr>
    </w:p>
    <w:p w14:paraId="71858B04" w14:textId="77777777" w:rsidR="00F51A4A" w:rsidRPr="00F51A4A" w:rsidRDefault="00F51A4A" w:rsidP="00F51A4A">
      <w:pPr>
        <w:widowControl w:val="0"/>
        <w:autoSpaceDE w:val="0"/>
        <w:autoSpaceDN w:val="0"/>
        <w:adjustRightInd w:val="0"/>
        <w:rPr>
          <w:rFonts w:ascii="Bookman Old Style" w:hAnsi="Bookman Old Style" w:cs="Arial"/>
          <w:color w:val="262626"/>
          <w:sz w:val="22"/>
          <w:szCs w:val="22"/>
        </w:rPr>
      </w:pPr>
      <w:r w:rsidRPr="00F51A4A">
        <w:rPr>
          <w:rFonts w:ascii="Bookman Old Style" w:hAnsi="Bookman Old Style" w:cs="Arial"/>
          <w:color w:val="262626"/>
          <w:sz w:val="22"/>
          <w:szCs w:val="22"/>
        </w:rPr>
        <w:t>New Zealand has a population of 4.7 million. It sits on an arc of seismic faults around the Pacific Ocean called the “Ring of Fire.” Earthquakes are common in this region. The country’s Ministry of Civil Defense warned on Monday that there could be additional powerful aftershocks in the days ahead.</w:t>
      </w:r>
    </w:p>
    <w:p w14:paraId="2D3F8C86" w14:textId="77777777" w:rsidR="00F51A4A" w:rsidRPr="00F51A4A" w:rsidRDefault="00F51A4A" w:rsidP="00F51A4A">
      <w:pPr>
        <w:rPr>
          <w:rFonts w:ascii="Bookman Old Style" w:hAnsi="Bookman Old Style" w:cs="Arial"/>
          <w:color w:val="262626"/>
          <w:sz w:val="22"/>
          <w:szCs w:val="22"/>
        </w:rPr>
      </w:pPr>
    </w:p>
    <w:p w14:paraId="5E816BF6" w14:textId="2B330D45" w:rsidR="00F51A4A" w:rsidRPr="00F51A4A" w:rsidRDefault="00F51A4A" w:rsidP="00F51A4A">
      <w:pPr>
        <w:rPr>
          <w:rFonts w:ascii="Bookman Old Style" w:hAnsi="Bookman Old Style"/>
          <w:i/>
          <w:sz w:val="22"/>
          <w:szCs w:val="22"/>
        </w:rPr>
      </w:pPr>
      <w:r w:rsidRPr="00F51A4A">
        <w:rPr>
          <w:rFonts w:ascii="Bookman Old Style" w:hAnsi="Bookman Old Style" w:cs="Arial"/>
          <w:color w:val="262626"/>
          <w:sz w:val="22"/>
          <w:szCs w:val="22"/>
        </w:rPr>
        <w:t>After touring the affected area, Key said that the cleanup effort could run into the billions of dollars. He estimated that clearing away the debris and the blocked roads could take months.</w:t>
      </w:r>
    </w:p>
    <w:p w14:paraId="41772366" w14:textId="6E17DE9C" w:rsidR="00907DC6" w:rsidRPr="00F04902" w:rsidRDefault="00907DC6" w:rsidP="00F04902">
      <w:pPr>
        <w:spacing w:before="100" w:beforeAutospacing="1" w:after="100" w:afterAutospacing="1" w:line="312" w:lineRule="atLeast"/>
        <w:rPr>
          <w:rFonts w:ascii="Bookman Old Style" w:hAnsi="Bookman Old Style" w:cs="Arial"/>
          <w:color w:val="333333"/>
          <w:sz w:val="22"/>
          <w:szCs w:val="22"/>
        </w:rPr>
      </w:pPr>
      <w:r>
        <w:rPr>
          <w:rFonts w:ascii="Bookman Old Style" w:hAnsi="Bookman Old Style"/>
          <w:noProof/>
        </w:rPr>
        <w:drawing>
          <wp:inline distT="0" distB="0" distL="0" distR="0" wp14:anchorId="2B1C4C75" wp14:editId="0070585F">
            <wp:extent cx="6294755" cy="4913927"/>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1-22 at 9.26.33 AM.png"/>
                    <pic:cNvPicPr/>
                  </pic:nvPicPr>
                  <pic:blipFill>
                    <a:blip r:embed="rId7">
                      <a:extLst>
                        <a:ext uri="{28A0092B-C50C-407E-A947-70E740481C1C}">
                          <a14:useLocalDpi xmlns:a14="http://schemas.microsoft.com/office/drawing/2010/main" val="0"/>
                        </a:ext>
                      </a:extLst>
                    </a:blip>
                    <a:stretch>
                      <a:fillRect/>
                    </a:stretch>
                  </pic:blipFill>
                  <pic:spPr>
                    <a:xfrm>
                      <a:off x="0" y="0"/>
                      <a:ext cx="6297595" cy="4916144"/>
                    </a:xfrm>
                    <a:prstGeom prst="rect">
                      <a:avLst/>
                    </a:prstGeom>
                  </pic:spPr>
                </pic:pic>
              </a:graphicData>
            </a:graphic>
          </wp:inline>
        </w:drawing>
      </w:r>
    </w:p>
    <w:p w14:paraId="24C401DB" w14:textId="1796A8D2" w:rsidR="00F04902" w:rsidRDefault="00F04902" w:rsidP="00F04902">
      <w:pPr>
        <w:spacing w:line="276" w:lineRule="auto"/>
        <w:rPr>
          <w:rFonts w:ascii="Bookman Old Style" w:hAnsi="Bookman Old Style"/>
          <w:sz w:val="20"/>
          <w:szCs w:val="20"/>
          <w:u w:val="single"/>
        </w:rPr>
      </w:pPr>
    </w:p>
    <w:p w14:paraId="09D75137" w14:textId="77777777" w:rsidR="00F51A4A" w:rsidRDefault="00F51A4A" w:rsidP="00F04902">
      <w:pPr>
        <w:spacing w:line="276" w:lineRule="auto"/>
        <w:rPr>
          <w:rFonts w:ascii="Bookman Old Style" w:hAnsi="Bookman Old Style"/>
          <w:sz w:val="20"/>
          <w:szCs w:val="20"/>
          <w:u w:val="single"/>
        </w:rPr>
      </w:pPr>
    </w:p>
    <w:p w14:paraId="2453650D" w14:textId="77777777" w:rsidR="00F51A4A" w:rsidRDefault="00F51A4A" w:rsidP="00F04902">
      <w:pPr>
        <w:spacing w:line="276" w:lineRule="auto"/>
        <w:rPr>
          <w:rFonts w:ascii="Bookman Old Style" w:hAnsi="Bookman Old Style"/>
          <w:sz w:val="20"/>
          <w:szCs w:val="20"/>
          <w:u w:val="single"/>
        </w:rPr>
      </w:pPr>
    </w:p>
    <w:p w14:paraId="12857E1E" w14:textId="77777777" w:rsidR="00F51A4A" w:rsidRDefault="00F51A4A" w:rsidP="00F51A4A">
      <w:pPr>
        <w:spacing w:line="360" w:lineRule="auto"/>
        <w:jc w:val="center"/>
        <w:rPr>
          <w:rFonts w:ascii="Cambria" w:hAnsi="Cambria"/>
          <w:b/>
          <w:sz w:val="28"/>
          <w:szCs w:val="28"/>
        </w:rPr>
      </w:pPr>
      <w:r>
        <w:rPr>
          <w:rFonts w:ascii="Cambria" w:hAnsi="Cambria"/>
          <w:b/>
          <w:sz w:val="28"/>
          <w:szCs w:val="28"/>
        </w:rPr>
        <w:t>____________________________________________________________________</w:t>
      </w:r>
    </w:p>
    <w:p w14:paraId="26440DBB" w14:textId="77777777" w:rsidR="00F51A4A" w:rsidRPr="00F41F65" w:rsidRDefault="00F51A4A" w:rsidP="00F51A4A">
      <w:pPr>
        <w:spacing w:line="360" w:lineRule="auto"/>
        <w:jc w:val="center"/>
        <w:rPr>
          <w:rFonts w:ascii="Bookman Old Style" w:hAnsi="Bookman Old Style"/>
          <w:sz w:val="28"/>
          <w:szCs w:val="28"/>
        </w:rPr>
      </w:pPr>
      <w:r>
        <w:rPr>
          <w:rFonts w:ascii="Bookman Old Style" w:hAnsi="Bookman Old Style"/>
          <w:sz w:val="28"/>
          <w:szCs w:val="28"/>
        </w:rPr>
        <w:t>By: ___________________________________</w:t>
      </w:r>
    </w:p>
    <w:p w14:paraId="1BCF87B1" w14:textId="77777777" w:rsidR="00F51A4A" w:rsidRDefault="00F51A4A" w:rsidP="00F51A4A">
      <w:pPr>
        <w:spacing w:line="360" w:lineRule="auto"/>
        <w:rPr>
          <w:rFonts w:ascii="Cambria" w:hAnsi="Cambria"/>
          <w:b/>
          <w:sz w:val="28"/>
          <w:szCs w:val="28"/>
        </w:rPr>
      </w:pPr>
    </w:p>
    <w:p w14:paraId="03955318" w14:textId="131158E3" w:rsidR="00F51A4A" w:rsidRPr="004B4E55" w:rsidRDefault="00F51A4A" w:rsidP="00F51A4A">
      <w:pPr>
        <w:spacing w:line="360" w:lineRule="auto"/>
      </w:pPr>
      <w:r w:rsidRPr="004B4E55">
        <w:rPr>
          <w:rFonts w:ascii="Cambria" w:hAnsi="Cambria"/>
          <w:b/>
          <w:sz w:val="28"/>
          <w:szCs w:val="28"/>
        </w:rPr>
        <w:t>______________________________________________________________________________________________</w:t>
      </w:r>
    </w:p>
    <w:p w14:paraId="12A15F44" w14:textId="1B8BC61F" w:rsidR="00F51A4A" w:rsidRPr="004B4E55" w:rsidRDefault="00F51A4A" w:rsidP="00F51A4A">
      <w:pPr>
        <w:spacing w:line="360" w:lineRule="auto"/>
      </w:pPr>
      <w:r w:rsidRPr="004B4E55">
        <w:rPr>
          <w:rFonts w:ascii="Cambria" w:hAnsi="Cambria"/>
          <w:b/>
          <w:sz w:val="28"/>
          <w:szCs w:val="28"/>
        </w:rPr>
        <w:t>______________________________________________________________________________________________</w:t>
      </w:r>
    </w:p>
    <w:p w14:paraId="53D0793C" w14:textId="5C3C5BF1" w:rsidR="00F51A4A" w:rsidRPr="004B4E55" w:rsidRDefault="00F51A4A" w:rsidP="00F51A4A">
      <w:pPr>
        <w:spacing w:line="360" w:lineRule="auto"/>
      </w:pPr>
      <w:r w:rsidRPr="004B4E55">
        <w:rPr>
          <w:rFonts w:ascii="Cambria" w:hAnsi="Cambria"/>
          <w:b/>
          <w:sz w:val="28"/>
          <w:szCs w:val="28"/>
        </w:rPr>
        <w:t>______________________________________________________________________________________________</w:t>
      </w:r>
    </w:p>
    <w:p w14:paraId="7FC7E236" w14:textId="12A00DBC" w:rsidR="00F51A4A" w:rsidRPr="004B4E55" w:rsidRDefault="00F51A4A" w:rsidP="00F51A4A">
      <w:pPr>
        <w:spacing w:line="360" w:lineRule="auto"/>
      </w:pPr>
      <w:r w:rsidRPr="004B4E55">
        <w:rPr>
          <w:rFonts w:ascii="Cambria" w:hAnsi="Cambria"/>
          <w:b/>
          <w:sz w:val="28"/>
          <w:szCs w:val="28"/>
        </w:rPr>
        <w:t>______________________________________________________________________________________________</w:t>
      </w:r>
    </w:p>
    <w:p w14:paraId="323E35A4" w14:textId="213BAF54" w:rsidR="00F51A4A" w:rsidRPr="004B4E55" w:rsidRDefault="00F51A4A" w:rsidP="00F51A4A">
      <w:pPr>
        <w:spacing w:line="360" w:lineRule="auto"/>
      </w:pPr>
      <w:r w:rsidRPr="004B4E55">
        <w:rPr>
          <w:rFonts w:ascii="Cambria" w:hAnsi="Cambria"/>
          <w:b/>
          <w:sz w:val="28"/>
          <w:szCs w:val="28"/>
        </w:rPr>
        <w:t>______________________________________________________________________________________________</w:t>
      </w:r>
    </w:p>
    <w:p w14:paraId="179CB085" w14:textId="09C1EEAE" w:rsidR="00F51A4A" w:rsidRPr="004B4E55" w:rsidRDefault="00F51A4A" w:rsidP="00F51A4A">
      <w:pPr>
        <w:spacing w:line="360" w:lineRule="auto"/>
      </w:pPr>
      <w:r w:rsidRPr="004B4E55">
        <w:rPr>
          <w:rFonts w:ascii="Cambria" w:hAnsi="Cambria"/>
          <w:b/>
          <w:sz w:val="28"/>
          <w:szCs w:val="28"/>
        </w:rPr>
        <w:t>______________________________________________________________________________________________</w:t>
      </w:r>
    </w:p>
    <w:p w14:paraId="712C8CEB" w14:textId="6FEE2F6C" w:rsidR="00F51A4A" w:rsidRPr="004B4E55" w:rsidRDefault="00F51A4A" w:rsidP="00F51A4A">
      <w:pPr>
        <w:spacing w:line="360" w:lineRule="auto"/>
      </w:pPr>
      <w:r w:rsidRPr="004B4E55">
        <w:rPr>
          <w:rFonts w:ascii="Cambria" w:hAnsi="Cambria"/>
          <w:b/>
          <w:sz w:val="28"/>
          <w:szCs w:val="28"/>
        </w:rPr>
        <w:t>______________________________________________________________________________________________</w:t>
      </w:r>
    </w:p>
    <w:p w14:paraId="552712D3" w14:textId="1F9E3481" w:rsidR="00F51A4A" w:rsidRPr="004B4E55" w:rsidRDefault="00F51A4A" w:rsidP="00F51A4A">
      <w:pPr>
        <w:spacing w:line="360" w:lineRule="auto"/>
      </w:pPr>
      <w:r w:rsidRPr="004B4E55">
        <w:rPr>
          <w:rFonts w:ascii="Cambria" w:hAnsi="Cambria"/>
          <w:b/>
          <w:sz w:val="28"/>
          <w:szCs w:val="28"/>
        </w:rPr>
        <w:t>______________________________________________________________________________________________</w:t>
      </w:r>
    </w:p>
    <w:p w14:paraId="570A0171" w14:textId="1350EC7E" w:rsidR="00F51A4A" w:rsidRPr="004B4E55" w:rsidRDefault="00F51A4A" w:rsidP="00F51A4A">
      <w:pPr>
        <w:spacing w:line="360" w:lineRule="auto"/>
      </w:pPr>
      <w:r w:rsidRPr="004B4E55">
        <w:rPr>
          <w:rFonts w:ascii="Cambria" w:hAnsi="Cambria"/>
          <w:b/>
          <w:sz w:val="28"/>
          <w:szCs w:val="28"/>
        </w:rPr>
        <w:t>______________________________________________________________________________________________</w:t>
      </w:r>
    </w:p>
    <w:p w14:paraId="35E62F42" w14:textId="228D5705" w:rsidR="00F51A4A" w:rsidRPr="004B4E55" w:rsidRDefault="00F51A4A" w:rsidP="00F51A4A">
      <w:pPr>
        <w:spacing w:line="360" w:lineRule="auto"/>
      </w:pPr>
      <w:r w:rsidRPr="004B4E55">
        <w:rPr>
          <w:rFonts w:ascii="Cambria" w:hAnsi="Cambria"/>
          <w:b/>
          <w:sz w:val="28"/>
          <w:szCs w:val="28"/>
        </w:rPr>
        <w:t>______________________________________________________________________________________________</w:t>
      </w:r>
    </w:p>
    <w:p w14:paraId="5AAFBD55" w14:textId="23502BF7" w:rsidR="00F51A4A" w:rsidRPr="004B4E55" w:rsidRDefault="00F51A4A" w:rsidP="00F51A4A">
      <w:pPr>
        <w:spacing w:line="360" w:lineRule="auto"/>
      </w:pPr>
      <w:r w:rsidRPr="004B4E55">
        <w:rPr>
          <w:rFonts w:ascii="Cambria" w:hAnsi="Cambria"/>
          <w:b/>
          <w:sz w:val="28"/>
          <w:szCs w:val="28"/>
        </w:rPr>
        <w:t>____________________________________________________________________________________________________________________________________________________________________________________________</w:t>
      </w:r>
    </w:p>
    <w:p w14:paraId="22FF5539" w14:textId="55B371B4" w:rsidR="00F51A4A" w:rsidRPr="004B4E55" w:rsidRDefault="00F51A4A" w:rsidP="00F51A4A">
      <w:pPr>
        <w:spacing w:line="360" w:lineRule="auto"/>
      </w:pPr>
      <w:r w:rsidRPr="004B4E55">
        <w:rPr>
          <w:rFonts w:ascii="Cambria" w:hAnsi="Cambria"/>
          <w:b/>
          <w:sz w:val="28"/>
          <w:szCs w:val="28"/>
        </w:rPr>
        <w:t>______________________________________________________________________________________________</w:t>
      </w:r>
    </w:p>
    <w:p w14:paraId="38754266" w14:textId="601DF176" w:rsidR="00F51A4A" w:rsidRPr="004B4E55" w:rsidRDefault="00F51A4A" w:rsidP="00F51A4A">
      <w:pPr>
        <w:spacing w:line="360" w:lineRule="auto"/>
      </w:pPr>
      <w:r w:rsidRPr="004B4E55">
        <w:rPr>
          <w:rFonts w:ascii="Cambria" w:hAnsi="Cambria"/>
          <w:b/>
          <w:sz w:val="28"/>
          <w:szCs w:val="28"/>
        </w:rPr>
        <w:t>______________________________________________________________________________________________</w:t>
      </w:r>
    </w:p>
    <w:p w14:paraId="058122F7" w14:textId="77C52B5B" w:rsidR="00F51A4A" w:rsidRPr="004B4E55" w:rsidRDefault="00F51A4A" w:rsidP="00F51A4A">
      <w:pPr>
        <w:spacing w:line="360" w:lineRule="auto"/>
      </w:pPr>
      <w:r w:rsidRPr="004B4E55">
        <w:rPr>
          <w:rFonts w:ascii="Cambria" w:hAnsi="Cambria"/>
          <w:b/>
          <w:sz w:val="28"/>
          <w:szCs w:val="28"/>
        </w:rPr>
        <w:t>______________________________________________________________________________________________</w:t>
      </w:r>
    </w:p>
    <w:p w14:paraId="46272463" w14:textId="621D4D0C" w:rsidR="00F51A4A" w:rsidRPr="004B4E55" w:rsidRDefault="00F51A4A" w:rsidP="00F51A4A">
      <w:pPr>
        <w:spacing w:line="360" w:lineRule="auto"/>
      </w:pPr>
      <w:r w:rsidRPr="004B4E55">
        <w:rPr>
          <w:rFonts w:ascii="Cambria" w:hAnsi="Cambria"/>
          <w:b/>
          <w:sz w:val="28"/>
          <w:szCs w:val="28"/>
        </w:rPr>
        <w:t>______________________________________________________________________________________________</w:t>
      </w:r>
    </w:p>
    <w:p w14:paraId="66ABCED1" w14:textId="1921C377" w:rsidR="00F51A4A" w:rsidRPr="004B4E55" w:rsidRDefault="00F51A4A" w:rsidP="00F51A4A">
      <w:pPr>
        <w:spacing w:line="360" w:lineRule="auto"/>
      </w:pPr>
      <w:r w:rsidRPr="004B4E55">
        <w:rPr>
          <w:rFonts w:ascii="Cambria" w:hAnsi="Cambria"/>
          <w:b/>
          <w:sz w:val="28"/>
          <w:szCs w:val="28"/>
        </w:rPr>
        <w:t>______________________________________________________________________________________________</w:t>
      </w:r>
    </w:p>
    <w:p w14:paraId="682A147F" w14:textId="3F547A9B" w:rsidR="00F51A4A" w:rsidRPr="004B4E55" w:rsidRDefault="00F51A4A" w:rsidP="00F51A4A">
      <w:pPr>
        <w:spacing w:line="360" w:lineRule="auto"/>
      </w:pPr>
      <w:r w:rsidRPr="004B4E55">
        <w:rPr>
          <w:rFonts w:ascii="Cambria" w:hAnsi="Cambria"/>
          <w:b/>
          <w:sz w:val="28"/>
          <w:szCs w:val="28"/>
        </w:rPr>
        <w:t>______________________________________________________________________________________________</w:t>
      </w:r>
    </w:p>
    <w:p w14:paraId="31612D8B" w14:textId="26F06600" w:rsidR="00F51A4A" w:rsidRPr="004B4E55" w:rsidRDefault="00F51A4A" w:rsidP="00F51A4A">
      <w:pPr>
        <w:spacing w:line="360" w:lineRule="auto"/>
      </w:pPr>
      <w:r w:rsidRPr="004B4E55">
        <w:rPr>
          <w:rFonts w:ascii="Cambria" w:hAnsi="Cambria"/>
          <w:b/>
          <w:sz w:val="28"/>
          <w:szCs w:val="28"/>
        </w:rPr>
        <w:t>______________________________________________________________________________________________</w:t>
      </w:r>
    </w:p>
    <w:p w14:paraId="781D0C6D" w14:textId="6F85D1BC" w:rsidR="00F51A4A" w:rsidRPr="004B4E55" w:rsidRDefault="00F51A4A" w:rsidP="00F51A4A">
      <w:pPr>
        <w:spacing w:line="360" w:lineRule="auto"/>
      </w:pPr>
      <w:r w:rsidRPr="004B4E55">
        <w:rPr>
          <w:rFonts w:ascii="Cambria" w:hAnsi="Cambria"/>
          <w:b/>
          <w:sz w:val="28"/>
          <w:szCs w:val="28"/>
        </w:rPr>
        <w:t>______________________________________________________________________________________________</w:t>
      </w:r>
    </w:p>
    <w:p w14:paraId="0D72B720" w14:textId="7BCBFAED" w:rsidR="00F51A4A" w:rsidRPr="004B4E55" w:rsidRDefault="00F51A4A" w:rsidP="00F51A4A">
      <w:pPr>
        <w:spacing w:line="360" w:lineRule="auto"/>
      </w:pPr>
      <w:r w:rsidRPr="004B4E55">
        <w:rPr>
          <w:rFonts w:ascii="Cambria" w:hAnsi="Cambria"/>
          <w:b/>
          <w:sz w:val="28"/>
          <w:szCs w:val="28"/>
        </w:rPr>
        <w:t>______________________________________________________________________________________________</w:t>
      </w:r>
    </w:p>
    <w:p w14:paraId="04E7EE1E" w14:textId="5B664A03" w:rsidR="00F51A4A" w:rsidRPr="004B4E55" w:rsidRDefault="00F51A4A" w:rsidP="00F51A4A">
      <w:pPr>
        <w:spacing w:line="360" w:lineRule="auto"/>
      </w:pPr>
      <w:r w:rsidRPr="004B4E55">
        <w:rPr>
          <w:rFonts w:ascii="Cambria" w:hAnsi="Cambria"/>
          <w:b/>
          <w:sz w:val="28"/>
          <w:szCs w:val="28"/>
        </w:rPr>
        <w:t>____________________________________________________________________________________________________________________________________________________________________________________________</w:t>
      </w:r>
    </w:p>
    <w:p w14:paraId="2E5874CC" w14:textId="5801D5FD" w:rsidR="00F51A4A" w:rsidRPr="00F51A4A" w:rsidRDefault="00F51A4A" w:rsidP="00F51A4A">
      <w:pPr>
        <w:spacing w:line="360" w:lineRule="auto"/>
      </w:pPr>
      <w:r w:rsidRPr="004B4E55">
        <w:rPr>
          <w:rFonts w:ascii="Cambria" w:hAnsi="Cambria"/>
          <w:b/>
          <w:sz w:val="28"/>
          <w:szCs w:val="28"/>
        </w:rPr>
        <w:t>______________________________________________________________________________________________</w:t>
      </w:r>
      <w:bookmarkStart w:id="0" w:name="_GoBack"/>
      <w:bookmarkEnd w:id="0"/>
    </w:p>
    <w:sectPr w:rsidR="00F51A4A" w:rsidRPr="00F51A4A" w:rsidSect="00057414">
      <w:pgSz w:w="12240" w:h="15840"/>
      <w:pgMar w:top="1224" w:right="1224" w:bottom="1224" w:left="122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30D96"/>
    <w:multiLevelType w:val="hybridMultilevel"/>
    <w:tmpl w:val="EC066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E1A"/>
    <w:rsid w:val="00057414"/>
    <w:rsid w:val="00633039"/>
    <w:rsid w:val="0064073D"/>
    <w:rsid w:val="006D6382"/>
    <w:rsid w:val="00907DC6"/>
    <w:rsid w:val="0095734C"/>
    <w:rsid w:val="00DE5E1A"/>
    <w:rsid w:val="00F04902"/>
    <w:rsid w:val="00F51A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C857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E1A"/>
  </w:style>
  <w:style w:type="paragraph" w:styleId="Heading1">
    <w:name w:val="heading 1"/>
    <w:basedOn w:val="Normal"/>
    <w:link w:val="Heading1Char"/>
    <w:uiPriority w:val="9"/>
    <w:qFormat/>
    <w:rsid w:val="00057414"/>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E1A"/>
    <w:pPr>
      <w:ind w:left="720"/>
      <w:contextualSpacing/>
    </w:pPr>
  </w:style>
  <w:style w:type="character" w:customStyle="1" w:styleId="Heading1Char">
    <w:name w:val="Heading 1 Char"/>
    <w:basedOn w:val="DefaultParagraphFont"/>
    <w:link w:val="Heading1"/>
    <w:uiPriority w:val="9"/>
    <w:rsid w:val="00057414"/>
    <w:rPr>
      <w:rFonts w:ascii="Times" w:hAnsi="Times"/>
      <w:b/>
      <w:bCs/>
      <w:kern w:val="36"/>
      <w:sz w:val="48"/>
      <w:szCs w:val="48"/>
    </w:rPr>
  </w:style>
  <w:style w:type="paragraph" w:styleId="NormalWeb">
    <w:name w:val="Normal (Web)"/>
    <w:basedOn w:val="Normal"/>
    <w:uiPriority w:val="99"/>
    <w:semiHidden/>
    <w:unhideWhenUsed/>
    <w:rsid w:val="00057414"/>
    <w:pPr>
      <w:spacing w:before="100" w:beforeAutospacing="1" w:after="100" w:afterAutospacing="1"/>
    </w:pPr>
    <w:rPr>
      <w:rFonts w:ascii="Times" w:hAnsi="Times" w:cs="Times New Roman"/>
      <w:sz w:val="20"/>
      <w:szCs w:val="20"/>
    </w:rPr>
  </w:style>
  <w:style w:type="character" w:customStyle="1" w:styleId="date1">
    <w:name w:val="date1"/>
    <w:basedOn w:val="DefaultParagraphFont"/>
    <w:rsid w:val="00057414"/>
  </w:style>
  <w:style w:type="character" w:customStyle="1" w:styleId="apple-converted-space">
    <w:name w:val="apple-converted-space"/>
    <w:basedOn w:val="DefaultParagraphFont"/>
    <w:rsid w:val="00057414"/>
  </w:style>
  <w:style w:type="character" w:customStyle="1" w:styleId="author">
    <w:name w:val="author"/>
    <w:basedOn w:val="DefaultParagraphFont"/>
    <w:rsid w:val="00057414"/>
  </w:style>
  <w:style w:type="character" w:styleId="Strong">
    <w:name w:val="Strong"/>
    <w:basedOn w:val="DefaultParagraphFont"/>
    <w:uiPriority w:val="22"/>
    <w:qFormat/>
    <w:rsid w:val="00057414"/>
    <w:rPr>
      <w:b/>
      <w:bCs/>
    </w:rPr>
  </w:style>
  <w:style w:type="paragraph" w:styleId="BalloonText">
    <w:name w:val="Balloon Text"/>
    <w:basedOn w:val="Normal"/>
    <w:link w:val="BalloonTextChar"/>
    <w:uiPriority w:val="99"/>
    <w:semiHidden/>
    <w:unhideWhenUsed/>
    <w:rsid w:val="000574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741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E1A"/>
  </w:style>
  <w:style w:type="paragraph" w:styleId="Heading1">
    <w:name w:val="heading 1"/>
    <w:basedOn w:val="Normal"/>
    <w:link w:val="Heading1Char"/>
    <w:uiPriority w:val="9"/>
    <w:qFormat/>
    <w:rsid w:val="00057414"/>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E1A"/>
    <w:pPr>
      <w:ind w:left="720"/>
      <w:contextualSpacing/>
    </w:pPr>
  </w:style>
  <w:style w:type="character" w:customStyle="1" w:styleId="Heading1Char">
    <w:name w:val="Heading 1 Char"/>
    <w:basedOn w:val="DefaultParagraphFont"/>
    <w:link w:val="Heading1"/>
    <w:uiPriority w:val="9"/>
    <w:rsid w:val="00057414"/>
    <w:rPr>
      <w:rFonts w:ascii="Times" w:hAnsi="Times"/>
      <w:b/>
      <w:bCs/>
      <w:kern w:val="36"/>
      <w:sz w:val="48"/>
      <w:szCs w:val="48"/>
    </w:rPr>
  </w:style>
  <w:style w:type="paragraph" w:styleId="NormalWeb">
    <w:name w:val="Normal (Web)"/>
    <w:basedOn w:val="Normal"/>
    <w:uiPriority w:val="99"/>
    <w:semiHidden/>
    <w:unhideWhenUsed/>
    <w:rsid w:val="00057414"/>
    <w:pPr>
      <w:spacing w:before="100" w:beforeAutospacing="1" w:after="100" w:afterAutospacing="1"/>
    </w:pPr>
    <w:rPr>
      <w:rFonts w:ascii="Times" w:hAnsi="Times" w:cs="Times New Roman"/>
      <w:sz w:val="20"/>
      <w:szCs w:val="20"/>
    </w:rPr>
  </w:style>
  <w:style w:type="character" w:customStyle="1" w:styleId="date1">
    <w:name w:val="date1"/>
    <w:basedOn w:val="DefaultParagraphFont"/>
    <w:rsid w:val="00057414"/>
  </w:style>
  <w:style w:type="character" w:customStyle="1" w:styleId="apple-converted-space">
    <w:name w:val="apple-converted-space"/>
    <w:basedOn w:val="DefaultParagraphFont"/>
    <w:rsid w:val="00057414"/>
  </w:style>
  <w:style w:type="character" w:customStyle="1" w:styleId="author">
    <w:name w:val="author"/>
    <w:basedOn w:val="DefaultParagraphFont"/>
    <w:rsid w:val="00057414"/>
  </w:style>
  <w:style w:type="character" w:styleId="Strong">
    <w:name w:val="Strong"/>
    <w:basedOn w:val="DefaultParagraphFont"/>
    <w:uiPriority w:val="22"/>
    <w:qFormat/>
    <w:rsid w:val="00057414"/>
    <w:rPr>
      <w:b/>
      <w:bCs/>
    </w:rPr>
  </w:style>
  <w:style w:type="paragraph" w:styleId="BalloonText">
    <w:name w:val="Balloon Text"/>
    <w:basedOn w:val="Normal"/>
    <w:link w:val="BalloonTextChar"/>
    <w:uiPriority w:val="99"/>
    <w:semiHidden/>
    <w:unhideWhenUsed/>
    <w:rsid w:val="000574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741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240880">
      <w:bodyDiv w:val="1"/>
      <w:marLeft w:val="0"/>
      <w:marRight w:val="0"/>
      <w:marTop w:val="0"/>
      <w:marBottom w:val="0"/>
      <w:divBdr>
        <w:top w:val="none" w:sz="0" w:space="0" w:color="auto"/>
        <w:left w:val="none" w:sz="0" w:space="0" w:color="auto"/>
        <w:bottom w:val="none" w:sz="0" w:space="0" w:color="auto"/>
        <w:right w:val="none" w:sz="0" w:space="0" w:color="auto"/>
      </w:divBdr>
      <w:divsChild>
        <w:div w:id="1623417157">
          <w:marLeft w:val="0"/>
          <w:marRight w:val="0"/>
          <w:marTop w:val="0"/>
          <w:marBottom w:val="300"/>
          <w:divBdr>
            <w:top w:val="none" w:sz="0" w:space="0" w:color="auto"/>
            <w:left w:val="none" w:sz="0" w:space="0" w:color="auto"/>
            <w:bottom w:val="dotted" w:sz="6" w:space="8" w:color="CECECE"/>
            <w:right w:val="none" w:sz="0" w:space="0" w:color="auto"/>
          </w:divBdr>
        </w:div>
        <w:div w:id="901251617">
          <w:marLeft w:val="0"/>
          <w:marRight w:val="0"/>
          <w:marTop w:val="0"/>
          <w:marBottom w:val="0"/>
          <w:divBdr>
            <w:top w:val="none" w:sz="0" w:space="0" w:color="auto"/>
            <w:left w:val="none" w:sz="0" w:space="0" w:color="auto"/>
            <w:bottom w:val="none" w:sz="0" w:space="0" w:color="auto"/>
            <w:right w:val="none" w:sz="0" w:space="0" w:color="auto"/>
          </w:divBdr>
          <w:divsChild>
            <w:div w:id="1251086964">
              <w:marLeft w:val="0"/>
              <w:marRight w:val="375"/>
              <w:marTop w:val="0"/>
              <w:marBottom w:val="225"/>
              <w:divBdr>
                <w:top w:val="none" w:sz="0" w:space="0" w:color="auto"/>
                <w:left w:val="none" w:sz="0" w:space="0" w:color="auto"/>
                <w:bottom w:val="none" w:sz="0" w:space="0" w:color="auto"/>
                <w:right w:val="none" w:sz="0" w:space="0" w:color="auto"/>
              </w:divBdr>
            </w:div>
            <w:div w:id="1899126719">
              <w:marLeft w:val="0"/>
              <w:marRight w:val="0"/>
              <w:marTop w:val="0"/>
              <w:marBottom w:val="0"/>
              <w:divBdr>
                <w:top w:val="none" w:sz="0" w:space="0" w:color="auto"/>
                <w:left w:val="none" w:sz="0" w:space="0" w:color="auto"/>
                <w:bottom w:val="none" w:sz="0" w:space="0" w:color="auto"/>
                <w:right w:val="none" w:sz="0" w:space="0" w:color="auto"/>
              </w:divBdr>
              <w:divsChild>
                <w:div w:id="9617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890</Words>
  <Characters>5073</Characters>
  <Application>Microsoft Macintosh Word</Application>
  <DocSecurity>0</DocSecurity>
  <Lines>42</Lines>
  <Paragraphs>11</Paragraphs>
  <ScaleCrop>false</ScaleCrop>
  <Company/>
  <LinksUpToDate>false</LinksUpToDate>
  <CharactersWithSpaces>5952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Hillary Maly</dc:creator>
  <cp:keywords/>
  <dc:description/>
  <cp:lastModifiedBy>Hillary Maly</cp:lastModifiedBy>
  <cp:revision>3</cp:revision>
  <dcterms:created xsi:type="dcterms:W3CDTF">2016-11-15T22:20:00Z</dcterms:created>
  <dcterms:modified xsi:type="dcterms:W3CDTF">2016-11-15T22:25:00Z</dcterms:modified>
</cp:coreProperties>
</file>